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微软雅黑" w:hAnsi="微软雅黑" w:cs="方正小标宋简体"/>
          <w:b/>
          <w:sz w:val="28"/>
          <w:szCs w:val="28"/>
        </w:rPr>
      </w:pPr>
    </w:p>
    <w:p>
      <w:pPr>
        <w:spacing w:line="276" w:lineRule="auto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关于不涉及</w:t>
      </w:r>
      <w:r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前置审批的承诺书</w:t>
      </w:r>
    </w:p>
    <w:p>
      <w:pPr>
        <w:spacing w:line="276" w:lineRule="auto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  <w:lang w:eastAsia="zh-CN"/>
        </w:rPr>
      </w:pPr>
      <w:r>
        <w:rPr>
          <w:rFonts w:hint="eastAsia" w:ascii="微软雅黑" w:hAnsi="微软雅黑" w:cs="仿宋_GB2312"/>
          <w:sz w:val="24"/>
          <w:szCs w:val="24"/>
          <w:lang w:eastAsia="zh-CN"/>
        </w:rPr>
        <w:t>江西省通信管理局：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cs="仿宋_GB2312"/>
          <w:sz w:val="24"/>
          <w:szCs w:val="24"/>
        </w:rPr>
        <w:t>主办单位名称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</w:rPr>
        <w:t>主办单位证件号码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域名</w:t>
      </w:r>
      <w:r>
        <w:rPr>
          <w:rFonts w:hint="eastAsia"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color w:val="FF0000"/>
          <w:sz w:val="24"/>
          <w:szCs w:val="24"/>
        </w:rPr>
        <w:t>（实际备案为网站请勾选网站名称并填写，实际备案为APP请勾选APP名称并填写）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cs="仿宋_GB2312"/>
          <w:sz w:val="24"/>
          <w:szCs w:val="24"/>
        </w:rPr>
        <w:t>本次备案的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APP主要内容是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                                                                    </w:t>
      </w:r>
      <w:r>
        <w:rPr>
          <w:rFonts w:hint="eastAsia" w:ascii="微软雅黑" w:hAnsi="微软雅黑" w:cs="仿宋_GB2312"/>
          <w:color w:val="FF0000"/>
          <w:sz w:val="24"/>
          <w:szCs w:val="24"/>
        </w:rPr>
        <w:t>（实际备案为网站请勾选网站名称并填写实际网站用途，实际备案为APP请勾选APP名称并填写实际APP用途）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3.本次备案信息不涉及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none"/>
          <w:lang w:eastAsia="zh-CN"/>
        </w:rPr>
        <w:t>前置审批相关业务</w:t>
      </w:r>
      <w:r>
        <w:rPr>
          <w:rFonts w:hint="eastAsia" w:ascii="微软雅黑" w:hAnsi="微软雅黑" w:cs="仿宋_GB2312"/>
          <w:sz w:val="24"/>
          <w:szCs w:val="24"/>
        </w:rPr>
        <w:t>，如后期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从事相关</w:t>
      </w:r>
      <w:r>
        <w:rPr>
          <w:rFonts w:hint="eastAsia" w:ascii="微软雅黑" w:hAnsi="微软雅黑" w:cs="仿宋_GB2312"/>
          <w:sz w:val="24"/>
          <w:szCs w:val="24"/>
        </w:rPr>
        <w:t>经营活动，我单位将主动联系前置审批部门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申请前置审批文件后，再开展经营活动。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>我单位承诺上述内容属实，并知悉《非经营性互联网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信息服务</w:t>
      </w:r>
      <w:r>
        <w:rPr>
          <w:rFonts w:hint="eastAsia" w:ascii="微软雅黑" w:hAnsi="微软雅黑" w:cs="仿宋_GB2312"/>
          <w:sz w:val="24"/>
          <w:szCs w:val="24"/>
        </w:rPr>
        <w:t>备案管理办法》第二十二条第二款 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”和</w:t>
      </w:r>
      <w:r>
        <w:rPr>
          <w:rFonts w:hint="eastAsia" w:ascii="微软雅黑" w:hAnsi="微软雅黑" w:cs="仿宋_GB2312"/>
          <w:sz w:val="24"/>
          <w:szCs w:val="24"/>
        </w:rPr>
        <w:t>第二十三条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填报虚假备案信息的，由住所所在地省通信管理局关闭网站并注销备案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。”</w:t>
      </w:r>
      <w:r>
        <w:rPr>
          <w:rFonts w:hint="eastAsia" w:ascii="微软雅黑" w:hAnsi="微软雅黑" w:cs="仿宋_GB2312"/>
          <w:sz w:val="24"/>
          <w:szCs w:val="24"/>
        </w:rPr>
        <w:t>等规定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微软雅黑" w:hAnsi="微软雅黑" w:cs="仿宋_GB2312"/>
          <w:sz w:val="24"/>
          <w:szCs w:val="24"/>
        </w:rPr>
        <w:t>如违反相关法律法规，愿意接受通信管理局的处罚。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>
        <w:rPr>
          <w:rFonts w:hint="eastAsia" w:ascii="微软雅黑" w:hAnsi="微软雅黑" w:cs="仿宋_GB2312"/>
          <w:sz w:val="24"/>
          <w:szCs w:val="24"/>
        </w:rPr>
        <w:t>公司名称（盖章）：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>
        <w:rPr>
          <w:rFonts w:hint="eastAsia" w:ascii="微软雅黑" w:hAnsi="微软雅黑" w:cs="仿宋_GB2312"/>
          <w:sz w:val="24"/>
          <w:szCs w:val="24"/>
        </w:rPr>
        <w:t>法人签字（盖章）：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年   月   日</w:t>
      </w:r>
    </w:p>
    <w:p>
      <w:pPr>
        <w:spacing w:line="276" w:lineRule="auto"/>
        <w:ind w:firstLine="1680" w:firstLineChars="60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</w:rPr>
        <w:t>注：模板中红色部分填写完成后请删除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13"/>
    <w:rsid w:val="000A4A50"/>
    <w:rsid w:val="002B0113"/>
    <w:rsid w:val="00301C60"/>
    <w:rsid w:val="003702A1"/>
    <w:rsid w:val="00380F2A"/>
    <w:rsid w:val="003D3454"/>
    <w:rsid w:val="00510B11"/>
    <w:rsid w:val="00595E83"/>
    <w:rsid w:val="007B37AA"/>
    <w:rsid w:val="00883CE9"/>
    <w:rsid w:val="00C7277D"/>
    <w:rsid w:val="00CA06A8"/>
    <w:rsid w:val="00D24553"/>
    <w:rsid w:val="00F178E6"/>
    <w:rsid w:val="5BDF99F3"/>
    <w:rsid w:val="5F7DECCD"/>
    <w:rsid w:val="6FFFD816"/>
    <w:rsid w:val="7F7FEEE1"/>
    <w:rsid w:val="AF2D4055"/>
    <w:rsid w:val="B7B78415"/>
    <w:rsid w:val="BB7E581D"/>
    <w:rsid w:val="CF722FEB"/>
    <w:rsid w:val="DDD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15</TotalTime>
  <ScaleCrop>false</ScaleCrop>
  <LinksUpToDate>false</LinksUpToDate>
  <CharactersWithSpaces>696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2023-10-24T15:22:00Z</dcterms:created>
  <dc:creator>ps</dc:creator>
  <cp:lastModifiedBy>kylin</cp:lastModifiedBy>
  <cp:lastPrinted>2024-07-31T16:20:00Z</cp:lastPrinted>
  <dcterms:modified xsi:type="dcterms:W3CDTF">2024-08-02T09:51:21Z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